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1267A" w:rsidR="00AF5829" w:rsidP="0091388C" w:rsidRDefault="00AC5D5A" w14:paraId="5F6FD8C2" w14:textId="59DB8BBA">
      <w:pPr>
        <w:pStyle w:val="IntenseQuote"/>
        <w:spacing w:before="120" w:after="240"/>
        <w:rPr>
          <w:b/>
          <w:bCs/>
          <w:sz w:val="32"/>
          <w:szCs w:val="32"/>
        </w:rPr>
      </w:pPr>
      <w:r w:rsidRPr="005F354D">
        <w:rPr>
          <w:b/>
          <w:bCs/>
          <w:sz w:val="32"/>
          <w:szCs w:val="32"/>
        </w:rPr>
        <w:t xml:space="preserve">ICMJE </w:t>
      </w:r>
      <w:r w:rsidRPr="005F354D" w:rsidR="005F4EFA">
        <w:rPr>
          <w:b/>
          <w:bCs/>
          <w:sz w:val="32"/>
          <w:szCs w:val="32"/>
        </w:rPr>
        <w:t>DISCLOSURE</w:t>
      </w:r>
      <w:r w:rsidRPr="005F354D" w:rsidR="00A65B53">
        <w:rPr>
          <w:b/>
          <w:bCs/>
          <w:sz w:val="32"/>
          <w:szCs w:val="32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4"/>
        <w:gridCol w:w="7546"/>
      </w:tblGrid>
      <w:tr w:rsidR="00AE4E65" w:rsidTr="7EA1E245" w14:paraId="0698D80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95066F2" w14:textId="2DF28FE2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Date:</w:t>
            </w:r>
          </w:p>
        </w:tc>
        <w:tc>
          <w:tcPr>
            <w:tcW w:w="7560" w:type="dxa"/>
            <w:tcBorders>
              <w:top w:val="nil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7EA1E245" w:rsidRDefault="00D85153" w14:paraId="6C8A096F" w14:textId="7DC81A2A">
            <w:pPr>
              <w:pStyle w:val="Normal"/>
              <w:bidi w:val="0"/>
              <w:spacing w:before="0" w:beforeAutospacing="off" w:after="0" w:afterAutospacing="off" w:line="360" w:lineRule="auto"/>
              <w:ind w:left="0" w:right="0"/>
              <w:jc w:val="both"/>
              <w:rPr>
                <w:rFonts w:ascii="Calibri" w:hAnsi="Calibri" w:cs="Calibri"/>
                <w:i w:val="1"/>
                <w:iCs w:val="1"/>
              </w:rPr>
            </w:pPr>
            <w:r w:rsidRPr="7EA1E245" w:rsidR="2034294D">
              <w:rPr>
                <w:rFonts w:ascii="Calibri" w:hAnsi="Calibri" w:cs="Calibri"/>
                <w:i w:val="1"/>
                <w:iCs w:val="1"/>
              </w:rPr>
              <w:t>3-06-21</w:t>
            </w:r>
          </w:p>
        </w:tc>
      </w:tr>
      <w:tr w:rsidR="00AE4E65" w:rsidTr="7EA1E245" w14:paraId="699B5F43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30A3F27D" w14:textId="434A2A83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Your Name: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D85153" w14:paraId="1C9A6181" w14:textId="0AC7A8F5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 xml:space="preserve">Professor Linda </w:t>
            </w:r>
            <w:proofErr w:type="spellStart"/>
            <w:r>
              <w:rPr>
                <w:rFonts w:ascii="Calibri" w:hAnsi="Calibri" w:cs="Calibri"/>
                <w:bCs/>
                <w:i/>
                <w:iCs/>
              </w:rPr>
              <w:t>Bauld</w:t>
            </w:r>
            <w:proofErr w:type="spellEnd"/>
            <w:r>
              <w:rPr>
                <w:rFonts w:ascii="Calibri" w:hAnsi="Calibri" w:cs="Calibri"/>
                <w:bCs/>
                <w:i/>
                <w:iCs/>
              </w:rPr>
              <w:t xml:space="preserve"> </w:t>
            </w:r>
          </w:p>
        </w:tc>
      </w:tr>
      <w:tr w:rsidR="00AE4E65" w:rsidTr="7EA1E245" w14:paraId="643AF47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8A27F89" w14:textId="214C3F1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Title: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7EA1E245" w:rsidRDefault="00D85153" w14:paraId="5D03575A" w14:textId="2E0E5ADF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</w:pPr>
            <w:r w:rsidRPr="7EA1E245" w:rsidR="6F0900B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  <w:t>Impacts of EU Tobacco Products Directive Regulations on young people’s use of e-cigarettes in Great Britain: a natural experiment</w:t>
            </w:r>
          </w:p>
        </w:tc>
      </w:tr>
      <w:tr w:rsidR="00AE4E65" w:rsidTr="7EA1E245" w14:paraId="5892332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44C10166" w14:textId="77777777">
            <w:pPr>
              <w:rPr>
                <w:rFonts w:ascii="Calibri" w:hAnsi="Calibri" w:cs="Calibri"/>
                <w:bCs/>
                <w:i/>
                <w:iCs/>
              </w:rPr>
            </w:pP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AE4E65" w14:paraId="3B5F782D" w14:textId="77777777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AE4E65" w:rsidTr="7EA1E245" w14:paraId="3516C5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6168B292" w14:textId="45A7FA6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number (if known):</w:t>
            </w:r>
            <w:r>
              <w:rPr>
                <w:rFonts w:ascii="Calibri" w:hAnsi="Calibri" w:cs="Calibri"/>
                <w:bCs/>
              </w:rPr>
              <w:t xml:space="preserve"> 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7EA1E245" w:rsidRDefault="00D85153" w14:paraId="089772AB" w14:textId="3B2F1971">
            <w:pPr>
              <w:spacing w:line="360" w:lineRule="auto"/>
              <w:jc w:val="both"/>
              <w:rPr>
                <w:rFonts w:ascii="Calibri" w:hAnsi="Calibri"/>
                <w:color w:val="201F1E"/>
                <w:sz w:val="22"/>
                <w:szCs w:val="22"/>
              </w:rPr>
            </w:pPr>
          </w:p>
        </w:tc>
      </w:tr>
    </w:tbl>
    <w:p w:rsidR="008F25A9" w:rsidP="00F84532" w:rsidRDefault="008F25A9" w14:paraId="55844D06" w14:textId="75BEFD48">
      <w:pPr>
        <w:jc w:val="both"/>
        <w:rPr>
          <w:rFonts w:ascii="Calibri" w:hAnsi="Calibri" w:cs="Calibri"/>
          <w:bCs/>
        </w:rPr>
      </w:pPr>
    </w:p>
    <w:p w:rsidRPr="00316142" w:rsidR="00AE4E65" w:rsidP="00F84532" w:rsidRDefault="00AE4E65" w14:paraId="3B07AC17" w14:textId="77777777">
      <w:pPr>
        <w:jc w:val="both"/>
        <w:rPr>
          <w:rFonts w:ascii="Calibri" w:hAnsi="Calibri" w:cs="Calibri"/>
          <w:bCs/>
          <w:sz w:val="12"/>
          <w:szCs w:val="12"/>
        </w:rPr>
      </w:pPr>
    </w:p>
    <w:p w:rsidRPr="00F84532" w:rsidR="003D6857" w:rsidP="00F84532" w:rsidRDefault="003D6857" w14:paraId="5FE767EA" w14:textId="0737852C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the interest of transparency, we ask you to </w:t>
      </w:r>
      <w:r w:rsidRPr="00F84532" w:rsidR="00840428">
        <w:rPr>
          <w:rFonts w:ascii="Calibri" w:hAnsi="Calibri" w:cs="Calibri"/>
          <w:bCs/>
        </w:rPr>
        <w:t xml:space="preserve">disclose </w:t>
      </w:r>
      <w:r w:rsidRPr="00F84532">
        <w:rPr>
          <w:rFonts w:ascii="Calibri" w:hAnsi="Calibri" w:cs="Calibri"/>
          <w:bCs/>
        </w:rPr>
        <w:t>all relationships</w:t>
      </w:r>
      <w:r w:rsidRPr="00F84532" w:rsidR="00CE5789">
        <w:rPr>
          <w:rFonts w:ascii="Calibri" w:hAnsi="Calibri" w:cs="Calibri"/>
          <w:bCs/>
        </w:rPr>
        <w:t>/activities/</w:t>
      </w:r>
      <w:r w:rsidRPr="00F84532">
        <w:rPr>
          <w:rFonts w:ascii="Calibri" w:hAnsi="Calibri" w:cs="Calibri"/>
          <w:bCs/>
        </w:rPr>
        <w:t>interests listed below that</w:t>
      </w:r>
      <w:r w:rsid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Cs/>
        </w:rPr>
        <w:t xml:space="preserve">are related to the content of your manuscript. “Related” means any relation with </w:t>
      </w:r>
      <w:r w:rsidRPr="00F84532" w:rsidR="008C10A8">
        <w:rPr>
          <w:rFonts w:ascii="Calibri" w:hAnsi="Calibri" w:cs="Calibri"/>
          <w:bCs/>
        </w:rPr>
        <w:t xml:space="preserve">for-profit or not-for-profit </w:t>
      </w:r>
      <w:r w:rsidRPr="00F84532">
        <w:rPr>
          <w:rFonts w:ascii="Calibri" w:hAnsi="Calibri" w:cs="Calibri"/>
          <w:bCs/>
        </w:rPr>
        <w:t xml:space="preserve">third parties whose interests may be affected by the content of the manuscript. </w:t>
      </w:r>
      <w:r w:rsidRPr="00F84532" w:rsidR="00840428">
        <w:rPr>
          <w:rFonts w:ascii="Calibri" w:hAnsi="Calibri" w:cs="Calibri"/>
          <w:bCs/>
        </w:rPr>
        <w:t>Disclosure represents a commitment to transparency and does not necessarily indicate a bias.  If you are in doubt about whether to list a relationship</w:t>
      </w:r>
      <w:r w:rsidRPr="00F84532" w:rsidR="00CE5789">
        <w:rPr>
          <w:rFonts w:ascii="Calibri" w:hAnsi="Calibri" w:cs="Calibri"/>
          <w:bCs/>
        </w:rPr>
        <w:t>/</w:t>
      </w:r>
      <w:r w:rsidRPr="00F84532" w:rsidR="00840428">
        <w:rPr>
          <w:rFonts w:ascii="Calibri" w:hAnsi="Calibri" w:cs="Calibri"/>
          <w:bCs/>
        </w:rPr>
        <w:t>activity</w:t>
      </w:r>
      <w:r w:rsidRPr="00F84532" w:rsidR="00CE5789">
        <w:rPr>
          <w:rFonts w:ascii="Calibri" w:hAnsi="Calibri" w:cs="Calibri"/>
          <w:bCs/>
        </w:rPr>
        <w:t>/interest</w:t>
      </w:r>
      <w:r w:rsidRPr="00F84532" w:rsidR="00840428">
        <w:rPr>
          <w:rFonts w:ascii="Calibri" w:hAnsi="Calibri" w:cs="Calibri"/>
          <w:bCs/>
        </w:rPr>
        <w:t xml:space="preserve">, it is preferable that you do so.  </w:t>
      </w:r>
    </w:p>
    <w:p w:rsidRPr="00F84532" w:rsidR="003D6857" w:rsidP="00F84532" w:rsidRDefault="003D6857" w14:paraId="1709009E" w14:textId="77777777">
      <w:pPr>
        <w:jc w:val="both"/>
        <w:rPr>
          <w:rFonts w:ascii="Calibri" w:hAnsi="Calibri" w:cs="Calibri"/>
          <w:bCs/>
        </w:rPr>
      </w:pPr>
    </w:p>
    <w:p w:rsidRPr="00F84532" w:rsidR="006E24DE" w:rsidP="00F84532" w:rsidRDefault="003D6857" w14:paraId="20F54042" w14:textId="4AEBD7B7">
      <w:pPr>
        <w:jc w:val="both"/>
        <w:rPr>
          <w:rFonts w:ascii="Calibri" w:hAnsi="Calibri" w:cs="Calibri"/>
          <w:bCs/>
        </w:rPr>
      </w:pPr>
      <w:bookmarkStart w:name="_Hlk55549535" w:id="0"/>
      <w:r w:rsidRPr="00F84532">
        <w:rPr>
          <w:rFonts w:ascii="Calibri" w:hAnsi="Calibri" w:cs="Calibri"/>
          <w:bCs/>
        </w:rPr>
        <w:t xml:space="preserve">The following questions </w:t>
      </w:r>
      <w:r w:rsidRPr="00F84532" w:rsidR="00880C20">
        <w:rPr>
          <w:rFonts w:ascii="Calibri" w:hAnsi="Calibri" w:cs="Calibri"/>
          <w:bCs/>
        </w:rPr>
        <w:t xml:space="preserve">apply </w:t>
      </w:r>
      <w:r w:rsidRPr="00F84532" w:rsidR="00323746">
        <w:rPr>
          <w:rFonts w:ascii="Calibri" w:hAnsi="Calibri" w:cs="Calibri"/>
          <w:bCs/>
        </w:rPr>
        <w:t xml:space="preserve">to </w:t>
      </w:r>
      <w:r w:rsidRPr="00F84532" w:rsidR="00880C20">
        <w:rPr>
          <w:rFonts w:ascii="Calibri" w:hAnsi="Calibri" w:cs="Calibri"/>
          <w:bCs/>
        </w:rPr>
        <w:t xml:space="preserve">the </w:t>
      </w:r>
      <w:bookmarkStart w:name="_Hlk56020555" w:id="1"/>
      <w:r w:rsidRPr="00F84532" w:rsidR="003371D7">
        <w:rPr>
          <w:rFonts w:ascii="Calibri" w:hAnsi="Calibri" w:cs="Calibri"/>
          <w:bCs/>
        </w:rPr>
        <w:t xml:space="preserve">author’s </w:t>
      </w:r>
      <w:r w:rsidRPr="00F84532" w:rsidR="00880C20">
        <w:rPr>
          <w:rFonts w:ascii="Calibri" w:hAnsi="Calibri" w:cs="Calibri"/>
          <w:bCs/>
        </w:rPr>
        <w:t>relationship</w:t>
      </w:r>
      <w:r w:rsidRPr="00F84532" w:rsidR="003371D7">
        <w:rPr>
          <w:rFonts w:ascii="Calibri" w:hAnsi="Calibri" w:cs="Calibri"/>
          <w:bCs/>
        </w:rPr>
        <w:t>s</w:t>
      </w:r>
      <w:r w:rsidRPr="00F84532" w:rsidR="00CE5789">
        <w:rPr>
          <w:rFonts w:ascii="Calibri" w:hAnsi="Calibri" w:cs="Calibri"/>
          <w:bCs/>
        </w:rPr>
        <w:t>/</w:t>
      </w:r>
      <w:r w:rsidRPr="00F84532" w:rsidR="003371D7">
        <w:rPr>
          <w:rFonts w:ascii="Calibri" w:hAnsi="Calibri" w:cs="Calibri"/>
          <w:bCs/>
        </w:rPr>
        <w:t>activities</w:t>
      </w:r>
      <w:r w:rsidRPr="00F84532" w:rsidR="00CE5789">
        <w:rPr>
          <w:rFonts w:ascii="Calibri" w:hAnsi="Calibri" w:cs="Calibri"/>
          <w:bCs/>
        </w:rPr>
        <w:t>/interests</w:t>
      </w:r>
      <w:r w:rsidRPr="00F84532" w:rsidR="003371D7">
        <w:rPr>
          <w:rFonts w:ascii="Calibri" w:hAnsi="Calibri" w:cs="Calibri"/>
          <w:bCs/>
        </w:rPr>
        <w:t xml:space="preserve"> </w:t>
      </w:r>
      <w:bookmarkEnd w:id="1"/>
      <w:r w:rsidRPr="00F84532" w:rsidR="003371D7">
        <w:rPr>
          <w:rFonts w:ascii="Calibri" w:hAnsi="Calibri" w:cs="Calibri"/>
          <w:bCs/>
        </w:rPr>
        <w:t xml:space="preserve">as they relate </w:t>
      </w:r>
      <w:r w:rsidRPr="00F84532">
        <w:rPr>
          <w:rFonts w:ascii="Calibri" w:hAnsi="Calibri" w:cs="Calibri"/>
          <w:b/>
        </w:rPr>
        <w:t>to the</w:t>
      </w:r>
      <w:r w:rsidRP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/>
        </w:rPr>
        <w:t>current manuscript</w:t>
      </w:r>
      <w:r w:rsidRPr="00F84532" w:rsidR="00880C20">
        <w:rPr>
          <w:rFonts w:ascii="Calibri" w:hAnsi="Calibri" w:cs="Calibri"/>
          <w:b/>
        </w:rPr>
        <w:t xml:space="preserve"> only</w:t>
      </w:r>
      <w:r w:rsidRPr="00F84532" w:rsidR="006E24DE">
        <w:rPr>
          <w:rFonts w:ascii="Calibri" w:hAnsi="Calibri" w:cs="Calibri"/>
          <w:bCs/>
        </w:rPr>
        <w:t>.</w:t>
      </w:r>
    </w:p>
    <w:p w:rsidRPr="00F84532" w:rsidR="006E24DE" w:rsidP="00F84532" w:rsidRDefault="006E24DE" w14:paraId="7FDF540A" w14:textId="77777777">
      <w:pPr>
        <w:jc w:val="both"/>
        <w:rPr>
          <w:rFonts w:ascii="Calibri" w:hAnsi="Calibri" w:cs="Calibri"/>
          <w:bCs/>
        </w:rPr>
      </w:pPr>
    </w:p>
    <w:p w:rsidRPr="00F84532" w:rsidR="0090020A" w:rsidP="00F84532" w:rsidRDefault="006E24DE" w14:paraId="49CAECEE" w14:textId="05796D7E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The author’s relationships/activities/interests should be </w:t>
      </w:r>
      <w:r w:rsidRPr="00F84532" w:rsidR="003D6857">
        <w:rPr>
          <w:rFonts w:ascii="Calibri" w:hAnsi="Calibri" w:cs="Calibri"/>
          <w:b/>
        </w:rPr>
        <w:t>defined broadly</w:t>
      </w:r>
      <w:r w:rsidRPr="00F84532" w:rsidR="00B264A1">
        <w:rPr>
          <w:rFonts w:ascii="Calibri" w:hAnsi="Calibri" w:cs="Calibri"/>
          <w:bCs/>
        </w:rPr>
        <w:t xml:space="preserve">. </w:t>
      </w:r>
      <w:bookmarkEnd w:id="0"/>
      <w:r w:rsidRPr="00F84532" w:rsidR="00B264A1">
        <w:rPr>
          <w:rFonts w:ascii="Calibri" w:hAnsi="Calibri" w:cs="Calibri"/>
          <w:bCs/>
        </w:rPr>
        <w:t>F</w:t>
      </w:r>
      <w:r w:rsidRPr="00F84532" w:rsidR="003D6857">
        <w:rPr>
          <w:rFonts w:ascii="Calibri" w:hAnsi="Calibri" w:cs="Calibri"/>
          <w:bCs/>
        </w:rPr>
        <w:t xml:space="preserve">or example, if </w:t>
      </w:r>
      <w:r w:rsidRPr="00F84532" w:rsidR="0043775E">
        <w:rPr>
          <w:rFonts w:ascii="Calibri" w:hAnsi="Calibri" w:cs="Calibri"/>
          <w:bCs/>
        </w:rPr>
        <w:t xml:space="preserve">your </w:t>
      </w:r>
      <w:r w:rsidRPr="00F84532" w:rsidR="00840428">
        <w:rPr>
          <w:rFonts w:ascii="Calibri" w:hAnsi="Calibri" w:cs="Calibri"/>
          <w:bCs/>
        </w:rPr>
        <w:t xml:space="preserve">manuscript </w:t>
      </w:r>
      <w:r w:rsidRPr="00F84532" w:rsidR="003D6857">
        <w:rPr>
          <w:rFonts w:ascii="Calibri" w:hAnsi="Calibri" w:cs="Calibri"/>
          <w:bCs/>
        </w:rPr>
        <w:t xml:space="preserve">pertains to the epidemiology of hypertension, you should declare all relationships with manufacturers of antihypertensive medication, even if that medication is not mentioned in the manuscript. </w:t>
      </w:r>
    </w:p>
    <w:p w:rsidRPr="00F84532" w:rsidR="0090020A" w:rsidP="00F84532" w:rsidRDefault="0090020A" w14:paraId="059D279A" w14:textId="77777777">
      <w:pPr>
        <w:jc w:val="both"/>
        <w:rPr>
          <w:rFonts w:ascii="Calibri" w:hAnsi="Calibri" w:cs="Calibri"/>
          <w:bCs/>
        </w:rPr>
      </w:pPr>
    </w:p>
    <w:p w:rsidRPr="00F84532" w:rsidR="002E201A" w:rsidP="00F84532" w:rsidRDefault="002E201A" w14:paraId="7E7E52C8" w14:textId="1E6A209D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item #1 below, report all support for </w:t>
      </w:r>
      <w:r w:rsidRPr="00F84532" w:rsidR="00CB0B0E">
        <w:rPr>
          <w:rFonts w:ascii="Calibri" w:hAnsi="Calibri" w:cs="Calibri"/>
          <w:bCs/>
        </w:rPr>
        <w:t xml:space="preserve">the work reported in this </w:t>
      </w:r>
      <w:r w:rsidRPr="00F84532">
        <w:rPr>
          <w:rFonts w:ascii="Calibri" w:hAnsi="Calibri" w:cs="Calibri"/>
          <w:bCs/>
        </w:rPr>
        <w:t xml:space="preserve">manuscript without time limit.  For all other items, the time frame for disclosure is the past 36 months.  </w:t>
      </w:r>
    </w:p>
    <w:p w:rsidR="00CA4610" w:rsidP="00F84532" w:rsidRDefault="00CA4610" w14:paraId="756E53D1" w14:textId="69D92365">
      <w:pPr>
        <w:rPr>
          <w:rFonts w:ascii="Calibri" w:hAnsi="Calibri" w:cs="Calibri"/>
          <w:bCs/>
        </w:rPr>
      </w:pPr>
    </w:p>
    <w:p w:rsidRPr="00F84532" w:rsidR="0011267A" w:rsidP="00F84532" w:rsidRDefault="0011267A" w14:paraId="4A2FDA6B" w14:textId="77777777">
      <w:pPr>
        <w:rPr>
          <w:rFonts w:ascii="Calibri" w:hAnsi="Calibri" w:cs="Calibri"/>
          <w:bCs/>
        </w:rPr>
      </w:pPr>
    </w:p>
    <w:tbl>
      <w:tblPr>
        <w:tblStyle w:val="PlainTable1"/>
        <w:tblW w:w="11112" w:type="dxa"/>
        <w:tblLook w:val="04A0" w:firstRow="1" w:lastRow="0" w:firstColumn="1" w:lastColumn="0" w:noHBand="0" w:noVBand="1"/>
      </w:tblPr>
      <w:tblGrid>
        <w:gridCol w:w="440"/>
        <w:gridCol w:w="2953"/>
        <w:gridCol w:w="3307"/>
        <w:gridCol w:w="4406"/>
        <w:gridCol w:w="6"/>
      </w:tblGrid>
      <w:tr w:rsidR="00B53B33" w:rsidTr="00CB3DFF" w14:paraId="3C809CAA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:rsidR="00B53B33" w:rsidP="00F84532" w:rsidRDefault="00B53B33" w14:paraId="3364A78D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</w:tcPr>
          <w:p w:rsidR="00B53B33" w:rsidP="00F84532" w:rsidRDefault="00B53B33" w14:paraId="4DEAFE00" w14:textId="58078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</w:rPr>
            </w:pPr>
          </w:p>
        </w:tc>
        <w:tc>
          <w:tcPr>
            <w:tcW w:w="3307" w:type="dxa"/>
          </w:tcPr>
          <w:p w:rsidRPr="00B53B33" w:rsidR="00B53B33" w:rsidP="00B53B33" w:rsidRDefault="00B53B33" w14:paraId="4B1F1593" w14:textId="169610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="Calibri" w:hAnsi="Calibri" w:cs="Calibri"/>
                <w:bCs w:val="0"/>
                <w:sz w:val="22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406" w:type="dxa"/>
          </w:tcPr>
          <w:p w:rsidRPr="00B53B33" w:rsidR="00B53B33" w:rsidP="00B53B33" w:rsidRDefault="00B53B33" w14:paraId="46FABEE3" w14:textId="77777777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Specifications/Comments</w:t>
            </w:r>
          </w:p>
          <w:p w:rsidRPr="00B53B33" w:rsidR="00B53B33" w:rsidP="00B53B33" w:rsidRDefault="00B53B33" w14:paraId="028B7E80" w14:textId="1C79EA00">
            <w:pPr>
              <w:tabs>
                <w:tab w:val="left" w:pos="948"/>
              </w:tabs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(e.g., if payments were made to you or to your institution)</w:t>
            </w:r>
          </w:p>
        </w:tc>
      </w:tr>
      <w:tr w:rsidR="00B53B33" w:rsidTr="005648F1" w14:paraId="0AC4F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2" w:type="dxa"/>
            <w:gridSpan w:val="5"/>
            <w:shd w:val="clear" w:color="auto" w:fill="365F91" w:themeFill="accent1" w:themeFillShade="BF"/>
          </w:tcPr>
          <w:p w:rsidRPr="00B53B33" w:rsidR="00B53B33" w:rsidP="00B53B33" w:rsidRDefault="005648F1" w14:paraId="4468FD2A" w14:textId="2B8EE233">
            <w:pPr>
              <w:spacing w:before="60" w:after="60"/>
              <w:rPr>
                <w:rFonts w:ascii="Calibri" w:hAnsi="Calibri" w:cs="Calibri"/>
                <w:bCs w:val="0"/>
                <w:i/>
                <w:iCs/>
                <w:sz w:val="22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B53B33" w:rsidR="00B53B33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Since the initial planning of the work</w:t>
            </w:r>
          </w:p>
        </w:tc>
      </w:tr>
      <w:tr w:rsidR="00004677" w:rsidTr="00CB3DFF" w14:paraId="6FB03C9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="00004677" w:rsidP="00004677" w:rsidRDefault="00004677" w14:paraId="7FB2A338" w14:textId="655C8F99">
            <w:pPr>
              <w:spacing w:before="100"/>
              <w:rPr>
                <w:rFonts w:ascii="Calibri" w:hAnsi="Calibri" w:cs="Calibri"/>
                <w:bCs w:val="0"/>
              </w:rPr>
            </w:pPr>
            <w:r w:rsidRPr="00004677">
              <w:rPr>
                <w:rFonts w:ascii="Calibri" w:hAnsi="Calibri" w:cs="Calibri"/>
                <w:bCs w:val="0"/>
                <w:sz w:val="22"/>
                <w:szCs w:val="22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:rsidRPr="005648F1" w:rsidR="00004677" w:rsidP="005648F1" w:rsidRDefault="00004677" w14:paraId="58232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648F1">
              <w:rPr>
                <w:rFonts w:ascii="Calibri" w:hAnsi="Calibri" w:cs="Calibri"/>
                <w:bCs/>
                <w:sz w:val="22"/>
                <w:szCs w:val="22"/>
              </w:rPr>
              <w:t xml:space="preserve">All support for the present manuscript (e.g., funding, provision of study materials, medical writing, article processing charges, etc.) </w:t>
            </w:r>
          </w:p>
          <w:p w:rsidRPr="00004677" w:rsidR="00004677" w:rsidP="005648F1" w:rsidRDefault="00004677" w14:paraId="41F1C6D4" w14:textId="56F3E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04677">
              <w:rPr>
                <w:rFonts w:ascii="Calibri" w:hAnsi="Calibri" w:cs="Calibri"/>
                <w:b/>
                <w:sz w:val="22"/>
                <w:szCs w:val="22"/>
              </w:rPr>
              <w:t>No time limit for this item.</w:t>
            </w:r>
          </w:p>
        </w:tc>
        <w:tc>
          <w:tcPr>
            <w:tcW w:w="3307" w:type="dxa"/>
          </w:tcPr>
          <w:p w:rsidR="00004677" w:rsidP="00F84532" w:rsidRDefault="00004677" w14:paraId="73657E9E" w14:textId="408EF2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sdt>
              <w:sdtPr>
                <w:rPr>
                  <w:rFonts w:ascii="Calibri" w:hAnsi="Calibri" w:cs="Calibri"/>
                  <w:bCs/>
                </w:rPr>
                <w:id w:val="-2033248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Pr="008C327A">
              <w:rPr>
                <w:rFonts w:ascii="Calibri" w:hAnsi="Calibri" w:cs="Calibri"/>
                <w:bCs/>
              </w:rPr>
              <w:t xml:space="preserve">   </w:t>
            </w:r>
            <w:r>
              <w:rPr>
                <w:rFonts w:ascii="Calibri" w:hAnsi="Calibri" w:cs="Calibri"/>
                <w:bCs/>
              </w:rPr>
              <w:t>None</w:t>
            </w:r>
          </w:p>
        </w:tc>
        <w:tc>
          <w:tcPr>
            <w:tcW w:w="4406" w:type="dxa"/>
          </w:tcPr>
          <w:p w:rsidR="00004677" w:rsidP="00F84532" w:rsidRDefault="00004677" w14:paraId="17B757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81CF01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5F69B1D9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57118D5A" w14:textId="032C8E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D85153" w14:paraId="57689288" w14:textId="2606B9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NIHR Public Health Research Programme </w:t>
            </w:r>
          </w:p>
        </w:tc>
        <w:tc>
          <w:tcPr>
            <w:tcW w:w="4406" w:type="dxa"/>
            <w:shd w:val="clear" w:color="auto" w:fill="auto"/>
          </w:tcPr>
          <w:p w:rsidR="00004677" w:rsidP="00F84532" w:rsidRDefault="00D85153" w14:paraId="61CA4744" w14:textId="4D2973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Payments made to University of Edinburgh  </w:t>
            </w:r>
          </w:p>
        </w:tc>
      </w:tr>
      <w:tr w:rsidR="00004677" w:rsidTr="00CB3DFF" w14:paraId="231642A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3AF6435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79329962" w14:textId="74D8C4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253343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3AA9E7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0789604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7567A58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2808A976" w14:textId="1482B5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6F59D9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5018C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FC3BD0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1207FBA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3C3E81DE" w14:textId="24454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4508FC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04D879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DFC7E2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441DC55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133870B2" w14:textId="574D1B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77480F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228907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648F1" w:rsidTr="005648F1" w14:paraId="01F1CB1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365F91" w:themeFill="accent1" w:themeFillShade="BF"/>
          </w:tcPr>
          <w:p w:rsidR="005648F1" w:rsidP="005648F1" w:rsidRDefault="005648F1" w14:paraId="48A1CAE7" w14:textId="3243BAE2">
            <w:pPr>
              <w:spacing w:before="60" w:after="60"/>
              <w:rPr>
                <w:rFonts w:ascii="Calibri" w:hAnsi="Calibri" w:cs="Calibri"/>
                <w:bCs w:val="0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5648F1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past 36 months</w:t>
            </w:r>
          </w:p>
        </w:tc>
      </w:tr>
      <w:tr w:rsidR="00B55E57" w:rsidTr="00CB3DFF" w14:paraId="5A2EC86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B55E57" w:rsidP="00B55E57" w:rsidRDefault="00B55E57" w14:paraId="3408527F" w14:textId="22B2B26F">
            <w:pPr>
              <w:spacing w:before="100"/>
              <w:rPr>
                <w:rFonts w:ascii="Calibri" w:hAnsi="Calibri" w:cs="Calibri"/>
                <w:bCs w:val="0"/>
              </w:rPr>
            </w:pPr>
            <w:r w:rsidRPr="00B55E57">
              <w:rPr>
                <w:rFonts w:ascii="Calibri" w:hAnsi="Calibri" w:cs="Calibri"/>
                <w:bCs w:val="0"/>
                <w:sz w:val="22"/>
                <w:szCs w:val="22"/>
              </w:rPr>
              <w:t>2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="00B55E57" w:rsidP="00B55E57" w:rsidRDefault="00B55E57" w14:paraId="3E51ADA0" w14:textId="6DA9BA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55E57">
              <w:rPr>
                <w:rFonts w:ascii="Calibri" w:hAnsi="Calibri" w:cs="Calibri"/>
                <w:bCs/>
                <w:sz w:val="22"/>
                <w:szCs w:val="22"/>
              </w:rPr>
              <w:t>Grants or contracts from any entity (if not indicated in item #1 above).</w:t>
            </w:r>
          </w:p>
        </w:tc>
        <w:tc>
          <w:tcPr>
            <w:tcW w:w="3307" w:type="dxa"/>
            <w:shd w:val="clear" w:color="auto" w:fill="auto"/>
          </w:tcPr>
          <w:p w:rsidR="00B55E57" w:rsidP="00F84532" w:rsidRDefault="00192CEE" w14:paraId="5E7EBBA6" w14:textId="09346E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2330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E57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="00B55E57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1B80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3434FB9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4FC9FC2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12DBC9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D85153" w14:paraId="14D4B357" w14:textId="4A398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Other unrelated grants from the Medical Research Council, </w:t>
            </w:r>
            <w:r>
              <w:rPr>
                <w:rFonts w:ascii="Calibri" w:hAnsi="Calibri" w:cs="Calibri"/>
                <w:bCs/>
              </w:rPr>
              <w:lastRenderedPageBreak/>
              <w:t>NIHR Public Health Research Programme and Cancer Research UK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D85153" w14:paraId="3EF0BAA4" w14:textId="46F061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lastRenderedPageBreak/>
              <w:t>Payments made to University of Edinburgh</w:t>
            </w:r>
          </w:p>
        </w:tc>
      </w:tr>
      <w:tr w:rsidR="00B55E57" w:rsidTr="00CB3DFF" w14:paraId="53E67E9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6FA4E423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23D0FE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23BED6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6B37B9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6E2F480" w14:textId="77777777">
        <w:trPr>
          <w:gridAfter w:val="1"/>
          <w:wAfter w:w="6" w:type="dxa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="009355A3" w:rsidP="009355A3" w:rsidRDefault="009355A3" w14:paraId="4C94424C" w14:textId="5B221893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3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9355A3" w:rsidR="009355A3" w:rsidP="009355A3" w:rsidRDefault="009355A3" w14:paraId="0968807B" w14:textId="7777777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 xml:space="preserve">Royalties or licenses </w:t>
            </w:r>
          </w:p>
          <w:p w:rsidR="009355A3" w:rsidP="00F84532" w:rsidRDefault="009355A3" w14:paraId="6EC041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192CEE" w14:paraId="60A5D6BB" w14:textId="308E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98335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552BA8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C7D663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="009355A3" w:rsidP="00F84532" w:rsidRDefault="009355A3" w14:paraId="4BCA8407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</w:tcPr>
          <w:p w:rsidR="009355A3" w:rsidP="00F84532" w:rsidRDefault="009355A3" w14:paraId="3337DC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</w:tcPr>
          <w:p w:rsidR="009355A3" w:rsidP="00F84532" w:rsidRDefault="009355A3" w14:paraId="01208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9355A3" w:rsidP="00F84532" w:rsidRDefault="009355A3" w14:paraId="591B0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1035A9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="009355A3" w:rsidP="00F84532" w:rsidRDefault="009355A3" w14:paraId="1A2FBCC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="009355A3" w:rsidP="00F84532" w:rsidRDefault="009355A3" w14:paraId="346B10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9355A3" w14:paraId="0A5F9E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114A78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205805E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9355A3" w:rsidP="009355A3" w:rsidRDefault="009355A3" w14:paraId="28B7F880" w14:textId="55FCE8F5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4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9355A3" w:rsidR="009355A3" w:rsidP="009355A3" w:rsidRDefault="009355A3" w14:paraId="0D529900" w14:textId="77777777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>Consulting fees</w:t>
            </w:r>
          </w:p>
          <w:p w:rsidR="009355A3" w:rsidP="00F84532" w:rsidRDefault="009355A3" w14:paraId="34C51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192CEE" w14:paraId="089C051C" w14:textId="5FA730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379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647CB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59851E4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BE6C6A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0F60EC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63D52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54F517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0B88BA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2E7B36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6DDB65C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DCE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798865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89E496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5C4C8D" w:rsidP="005C4C8D" w:rsidRDefault="005C4C8D" w14:paraId="42D35546" w14:textId="5B0A2A1C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5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5C4C8D" w:rsidR="005C4C8D" w:rsidP="005C4C8D" w:rsidRDefault="005C4C8D" w14:paraId="407B27B6" w14:textId="5BF10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192CEE" w14:paraId="4FAF48C8" w14:textId="5D2BE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367636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C8D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12880E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22C57BC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3B73048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680AE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D85153" w14:paraId="51A0B189" w14:textId="7B484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Honoraria for research funding panel membership from UK Research and Innovation. Honoraria for media interviews (British Broadcasting Corporation) on Covid-19, unrelated to this manuscript </w:t>
            </w:r>
          </w:p>
        </w:tc>
        <w:tc>
          <w:tcPr>
            <w:tcW w:w="4406" w:type="dxa"/>
          </w:tcPr>
          <w:p w:rsidR="005C4C8D" w:rsidP="00F84532" w:rsidRDefault="00D85153" w14:paraId="1CC7A5B2" w14:textId="62D15F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Payments made to me</w:t>
            </w:r>
          </w:p>
        </w:tc>
      </w:tr>
      <w:tr w:rsidR="005C4C8D" w:rsidTr="00CB3DFF" w14:paraId="45F785C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5C4C8D" w:rsidP="005C4C8D" w:rsidRDefault="005C4C8D" w14:paraId="0D0EEEAE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5C4C8D" w:rsidP="00F84532" w:rsidRDefault="005C4C8D" w14:paraId="10E740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C4C8D" w14:paraId="12A856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5F150F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1F18027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43D440F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0CC3D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7672BD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2AE144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6E7CB5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5C4C8D" w:rsidP="005C4C8D" w:rsidRDefault="005C4C8D" w14:paraId="7195A551" w14:textId="2A2F7D6A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6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5C4C8D" w:rsidP="005C4C8D" w:rsidRDefault="005C4C8D" w14:paraId="14F41AB3" w14:textId="7983BDB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for expert testimony</w:t>
            </w:r>
          </w:p>
        </w:tc>
        <w:tc>
          <w:tcPr>
            <w:tcW w:w="3307" w:type="dxa"/>
            <w:shd w:val="clear" w:color="auto" w:fill="auto"/>
          </w:tcPr>
          <w:p w:rsidR="005C4C8D" w:rsidP="00F84532" w:rsidRDefault="00192CEE" w14:paraId="73B10BAF" w14:textId="3175A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414984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A1A1D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7E1DD11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056FD1C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2DCF49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043A48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4B0AF3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9CC6D8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52182E99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04C08E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6A306C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5EAD4F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6D928A8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72937E1B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1F59C1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515C6B8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196B4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FDE668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29D9846F" w14:textId="77372260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7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5C4C8D" w:rsidR="00CB3DFF" w:rsidP="00CB3DFF" w:rsidRDefault="00CB3DFF" w14:paraId="18BA6813" w14:textId="3431D7F8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Support for attending meetings and/or travel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192CEE" w14:paraId="42375AE6" w14:textId="337A02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43158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DFF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0A6F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AA41CE1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20FEB2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07BC6A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D85153" w14:paraId="623DEB89" w14:textId="0A9EA4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Support from research funders for travel to research funding panels in the UK</w:t>
            </w:r>
          </w:p>
        </w:tc>
        <w:tc>
          <w:tcPr>
            <w:tcW w:w="4406" w:type="dxa"/>
          </w:tcPr>
          <w:p w:rsidR="00CB3DFF" w:rsidP="00F84532" w:rsidRDefault="00D85153" w14:paraId="7C81CD0B" w14:textId="030A8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Reimbursement of travel costs made to me</w:t>
            </w:r>
          </w:p>
        </w:tc>
      </w:tr>
      <w:tr w:rsidR="00CB3DFF" w:rsidTr="00CB3DFF" w14:paraId="717E311E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24F49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73FE0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88CF9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3453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563A5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12F3F7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5CA189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3C1657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4027E9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BBFDE2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4EA3BC9F" w14:textId="7D29E3D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8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CB3DFF" w:rsidP="00CB3DFF" w:rsidRDefault="00CB3DFF" w14:paraId="7A880669" w14:textId="2A5E4280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Patents planned, issued or pending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192CEE" w14:paraId="4F6AE480" w14:textId="73544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13044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2CCF4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65D4EDDB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2ABA516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8D221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4066BA1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3FFCF1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76433D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4B5E71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16F32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1FE92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7E40C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EB5FD1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7A24B14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6CB15D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5B57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2A2955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C4ECBAA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76BA147E" w14:textId="3768B7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9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CB3DFF" w:rsidR="00CB3DFF" w:rsidP="00CB3DFF" w:rsidRDefault="00CB3DFF" w14:paraId="3CF118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 xml:space="preserve">Participation on a Data </w:t>
            </w:r>
          </w:p>
          <w:p w:rsidRPr="005C4C8D" w:rsidR="00CB3DFF" w:rsidP="00CB3DFF" w:rsidRDefault="00CB3DFF" w14:paraId="5BB12321" w14:textId="08441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Safety Monitoring Board or Advisory Board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192CEE" w14:paraId="359D7E7C" w14:textId="3AC25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040716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760A18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2FE1B8DF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75E83E0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69A17E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7377E4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59871F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FB969D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017E05B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AAD7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ACE5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8BF58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7BCAE3D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571F4A01" w14:textId="3D7D588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10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Pr="005C4C8D" w:rsidR="00CB3DFF" w:rsidP="00CB3DFF" w:rsidRDefault="00CB3DFF" w14:paraId="6666F8D4" w14:textId="38C36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192CEE" w14:paraId="1764CF82" w14:textId="0AE09B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8034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1797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54924E5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193F89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4B47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2AED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68F33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88D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136ED73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E440D5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33BF7AD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3D8A6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445A74F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51F87A22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47254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712461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BAFDA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17C8D4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CB3DFF" w:rsidP="005C4C8D" w:rsidRDefault="00CB3DFF" w14:paraId="1B4C8497" w14:textId="3D600F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11</w:t>
            </w:r>
          </w:p>
        </w:tc>
        <w:tc>
          <w:tcPr>
            <w:tcW w:w="2953" w:type="dxa"/>
            <w:vMerge w:val="restart"/>
          </w:tcPr>
          <w:p w:rsidRPr="005C4C8D" w:rsidR="00CB3DFF" w:rsidP="00CB3DFF" w:rsidRDefault="00CB3DFF" w14:paraId="6187542B" w14:textId="14CF90F0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Stock or stock options</w:t>
            </w:r>
          </w:p>
        </w:tc>
        <w:tc>
          <w:tcPr>
            <w:tcW w:w="3307" w:type="dxa"/>
          </w:tcPr>
          <w:p w:rsidR="00CB3DFF" w:rsidP="00F84532" w:rsidRDefault="00192CEE" w14:paraId="1FB4E21F" w14:textId="7BF878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4483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CB3DFF" w:rsidP="00F84532" w:rsidRDefault="00CB3DFF" w14:paraId="79537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E3183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4CDB305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0FD9E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34A912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5547A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51536D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5824DD28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194525F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0CCD63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3E671EC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0FD6AAD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69E517C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14CD8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2CFD43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0B246F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2DD7B44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8305B8" w:rsidP="00631E90" w:rsidRDefault="008305B8" w14:paraId="3964C110" w14:textId="0D10FC24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12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8305B8" w:rsidP="00631E90" w:rsidRDefault="008305B8" w14:paraId="694F5D2C" w14:textId="5AEF71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Receipt of equipment,   materials, drugs, medical writing, gifts or other services</w:t>
            </w:r>
          </w:p>
        </w:tc>
        <w:tc>
          <w:tcPr>
            <w:tcW w:w="3307" w:type="dxa"/>
            <w:shd w:val="clear" w:color="auto" w:fill="auto"/>
          </w:tcPr>
          <w:p w:rsidR="008305B8" w:rsidP="00F84532" w:rsidRDefault="00192CEE" w14:paraId="24B66370" w14:textId="30A90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585268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04117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065176C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38BA3A0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5B5151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59B23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63625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56FDD7A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7E47A5CF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1DB0E2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25EA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2189DF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42DB6E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4F904A4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6D7DEE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132D5F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4EA4D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5A03DB7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8305B8" w:rsidP="005C4C8D" w:rsidRDefault="008305B8" w14:paraId="08CF5DD2" w14:textId="1F03F83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13</w:t>
            </w:r>
          </w:p>
        </w:tc>
        <w:tc>
          <w:tcPr>
            <w:tcW w:w="2953" w:type="dxa"/>
            <w:vMerge w:val="restart"/>
          </w:tcPr>
          <w:p w:rsidRPr="005C4C8D" w:rsidR="008305B8" w:rsidP="00631E90" w:rsidRDefault="008305B8" w14:paraId="164EEBDA" w14:textId="75CF14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Other financial or non-financial interests</w:t>
            </w:r>
          </w:p>
        </w:tc>
        <w:tc>
          <w:tcPr>
            <w:tcW w:w="3307" w:type="dxa"/>
          </w:tcPr>
          <w:p w:rsidR="008305B8" w:rsidP="00F84532" w:rsidRDefault="00192CEE" w14:paraId="6CBAC443" w14:textId="37AB70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0032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153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8305B8" w:rsidP="00F84532" w:rsidRDefault="008305B8" w14:paraId="540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3387280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30CDDC3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64857F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707065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2FBDE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CB3DFF" w14:paraId="219E6B2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6316AF6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8305B8" w:rsidP="00F84532" w:rsidRDefault="008305B8" w14:paraId="785360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8305B8" w:rsidP="00F84532" w:rsidRDefault="008305B8" w14:paraId="31BA368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8305B8" w:rsidP="00F84532" w:rsidRDefault="008305B8" w14:paraId="4FCA5E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484472B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5580E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4E1926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35D7AC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DFFC5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</w:tbl>
    <w:p w:rsidRPr="00F84532" w:rsidR="008F25A9" w:rsidP="00F84532" w:rsidRDefault="008F25A9" w14:paraId="62A56882" w14:textId="7EA738EF">
      <w:pPr>
        <w:rPr>
          <w:rFonts w:ascii="Calibri" w:hAnsi="Calibri" w:cs="Calibri"/>
          <w:bCs/>
        </w:rPr>
      </w:pPr>
    </w:p>
    <w:p w:rsidRPr="00F84532" w:rsidR="008F25A9" w:rsidP="00F84532" w:rsidRDefault="008F25A9" w14:paraId="68719272" w14:textId="77777777">
      <w:pPr>
        <w:rPr>
          <w:rFonts w:ascii="Calibri" w:hAnsi="Calibri" w:cs="Calibri"/>
          <w:bCs/>
        </w:rPr>
      </w:pPr>
    </w:p>
    <w:p w:rsidRPr="00631E90" w:rsidR="008F25A9" w:rsidP="00631E90" w:rsidRDefault="008F25A9" w14:paraId="13709D3D" w14:textId="64E4373B">
      <w:pPr>
        <w:spacing w:after="120" w:line="360" w:lineRule="auto"/>
        <w:rPr>
          <w:rFonts w:ascii="Calibri" w:hAnsi="Calibri" w:cs="Calibri"/>
          <w:b/>
        </w:rPr>
      </w:pPr>
      <w:r w:rsidRPr="00631E90">
        <w:rPr>
          <w:rFonts w:ascii="Calibri" w:hAnsi="Calibri" w:cs="Calibri"/>
          <w:b/>
        </w:rPr>
        <w:t xml:space="preserve">Please </w:t>
      </w:r>
      <w:r w:rsidRPr="00631E90" w:rsidR="00631E90">
        <w:rPr>
          <w:rFonts w:ascii="Calibri" w:hAnsi="Calibri" w:cs="Calibri"/>
          <w:b/>
        </w:rPr>
        <w:t>check the box</w:t>
      </w:r>
      <w:r w:rsidRPr="00631E90">
        <w:rPr>
          <w:rFonts w:ascii="Calibri" w:hAnsi="Calibri" w:cs="Calibri"/>
          <w:b/>
        </w:rPr>
        <w:t xml:space="preserve"> next to the following statement to indicate your agreement:</w:t>
      </w:r>
    </w:p>
    <w:p w:rsidRPr="00631E90" w:rsidR="008F25A9" w:rsidP="00631E90" w:rsidRDefault="00192CEE" w14:paraId="704036BC" w14:textId="730395A2">
      <w:pPr>
        <w:spacing w:after="12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1882895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85153">
            <w:rPr>
              <w:rFonts w:hint="eastAsia" w:ascii="MS Gothic" w:hAnsi="MS Gothic" w:eastAsia="MS Gothic" w:cs="Calibri"/>
              <w:b/>
            </w:rPr>
            <w:t>☒</w:t>
          </w:r>
        </w:sdtContent>
      </w:sdt>
      <w:r w:rsidRPr="00631E90" w:rsidR="00631E90">
        <w:rPr>
          <w:rFonts w:ascii="Calibri" w:hAnsi="Calibri" w:cs="Calibri"/>
          <w:b/>
        </w:rPr>
        <w:t xml:space="preserve"> </w:t>
      </w:r>
      <w:r w:rsidRPr="00631E90" w:rsidR="008D018A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I certify that I have answered every question and have not altered the wording of any of the questions on this</w:t>
      </w:r>
      <w:r w:rsidRPr="00631E90" w:rsidR="00631E90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form.</w:t>
      </w:r>
    </w:p>
    <w:sectPr w:rsidRPr="00631E90" w:rsidR="008F25A9" w:rsidSect="0011267A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altName w:val="Times New Roman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4CB"/>
    <w:rsid w:val="00004677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67A"/>
    <w:rsid w:val="00140AA9"/>
    <w:rsid w:val="0016153E"/>
    <w:rsid w:val="0018571A"/>
    <w:rsid w:val="00192CEE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6142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4F649F"/>
    <w:rsid w:val="00502025"/>
    <w:rsid w:val="00523F2F"/>
    <w:rsid w:val="00547D21"/>
    <w:rsid w:val="00550BF9"/>
    <w:rsid w:val="005622AF"/>
    <w:rsid w:val="005648F1"/>
    <w:rsid w:val="00566723"/>
    <w:rsid w:val="005748CB"/>
    <w:rsid w:val="00597D1B"/>
    <w:rsid w:val="005A184D"/>
    <w:rsid w:val="005A2F07"/>
    <w:rsid w:val="005B1FBD"/>
    <w:rsid w:val="005C4C8D"/>
    <w:rsid w:val="005D6EBA"/>
    <w:rsid w:val="005E1240"/>
    <w:rsid w:val="005F354D"/>
    <w:rsid w:val="005F4EFA"/>
    <w:rsid w:val="006029EC"/>
    <w:rsid w:val="0060338B"/>
    <w:rsid w:val="006047DE"/>
    <w:rsid w:val="00617424"/>
    <w:rsid w:val="00631E90"/>
    <w:rsid w:val="00635607"/>
    <w:rsid w:val="0065108D"/>
    <w:rsid w:val="00675073"/>
    <w:rsid w:val="00694780"/>
    <w:rsid w:val="006D75BE"/>
    <w:rsid w:val="006E24DE"/>
    <w:rsid w:val="006E2926"/>
    <w:rsid w:val="007072DB"/>
    <w:rsid w:val="00707F24"/>
    <w:rsid w:val="0071222A"/>
    <w:rsid w:val="007129DE"/>
    <w:rsid w:val="00714C99"/>
    <w:rsid w:val="00726EF6"/>
    <w:rsid w:val="007433C7"/>
    <w:rsid w:val="007669A3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05B8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27A"/>
    <w:rsid w:val="008C3C7F"/>
    <w:rsid w:val="008D018A"/>
    <w:rsid w:val="008F25A9"/>
    <w:rsid w:val="0090020A"/>
    <w:rsid w:val="0091388C"/>
    <w:rsid w:val="009166E1"/>
    <w:rsid w:val="009355A3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D2E81"/>
    <w:rsid w:val="00AE1A26"/>
    <w:rsid w:val="00AE4E65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53B33"/>
    <w:rsid w:val="00B55E57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938E6"/>
    <w:rsid w:val="00CA4610"/>
    <w:rsid w:val="00CA5AC5"/>
    <w:rsid w:val="00CB0B0E"/>
    <w:rsid w:val="00CB3DFF"/>
    <w:rsid w:val="00CD174D"/>
    <w:rsid w:val="00CE5789"/>
    <w:rsid w:val="00D04D93"/>
    <w:rsid w:val="00D11743"/>
    <w:rsid w:val="00D34B0F"/>
    <w:rsid w:val="00D547CC"/>
    <w:rsid w:val="00D85153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84532"/>
    <w:rsid w:val="00FA2E5B"/>
    <w:rsid w:val="2034294D"/>
    <w:rsid w:val="6F0900B7"/>
    <w:rsid w:val="7EA1E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IntenseQuote">
    <w:name w:val="Intense Quote"/>
    <w:basedOn w:val="Normal"/>
    <w:next w:val="Normal"/>
    <w:link w:val="IntenseQuoteChar"/>
    <w:uiPriority w:val="30"/>
    <w:qFormat/>
    <w:rsid w:val="005F354D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54D"/>
    <w:rPr>
      <w:i/>
      <w:iCs/>
      <w:color w:val="4F81BD" w:themeColor="accent1"/>
    </w:rPr>
  </w:style>
  <w:style w:type="table" w:styleId="PlainTable1">
    <w:name w:val="Plain Table 1"/>
    <w:basedOn w:val="TableNormal"/>
    <w:uiPriority w:val="99"/>
    <w:rsid w:val="00B53B33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openxmlformats.org/officeDocument/2006/relationships/glossaryDocument" Target="/word/glossary/document.xml" Id="Rd346d2e29cf14544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dea7f-64d1-44bd-bb4f-dcfb0b046195}"/>
      </w:docPartPr>
      <w:docPartBody>
        <w:p w14:paraId="7EA1E245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ADDD21-0D63-42CC-83A8-8089713AAE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E924B4-28C4-403C-8B9B-2383FAE3F2F6}"/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3</revision>
  <lastPrinted>2019-11-15T18:47:00.0000000Z</lastPrinted>
  <dcterms:created xsi:type="dcterms:W3CDTF">2021-03-25T07:40:00.0000000Z</dcterms:created>
  <dcterms:modified xsi:type="dcterms:W3CDTF">2021-06-03T06:55:06.9766846Z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